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421" w14:textId="77777777" w:rsidR="00C9314A" w:rsidRPr="00490F15" w:rsidRDefault="00C9314A">
      <w:pPr>
        <w:widowControl w:val="0"/>
        <w:autoSpaceDE w:val="0"/>
        <w:autoSpaceDN w:val="0"/>
        <w:adjustRightInd w:val="0"/>
        <w:spacing w:after="0" w:line="240" w:lineRule="auto"/>
        <w:jc w:val="center"/>
        <w:rPr>
          <w:rFonts w:ascii="Georgia" w:hAnsi="Georgia" w:cs="Arial"/>
          <w:b/>
          <w:bCs/>
          <w:sz w:val="28"/>
          <w:szCs w:val="28"/>
          <w:lang w:val="ro-RO"/>
        </w:rPr>
      </w:pPr>
    </w:p>
    <w:p w14:paraId="54BDC38A" w14:textId="77777777" w:rsidR="00C9314A" w:rsidRPr="00490F15" w:rsidRDefault="00C9314A">
      <w:pPr>
        <w:widowControl w:val="0"/>
        <w:autoSpaceDE w:val="0"/>
        <w:autoSpaceDN w:val="0"/>
        <w:adjustRightInd w:val="0"/>
        <w:spacing w:after="0" w:line="240" w:lineRule="auto"/>
        <w:jc w:val="center"/>
        <w:rPr>
          <w:rFonts w:ascii="Georgia" w:hAnsi="Georgia" w:cs="Arial"/>
          <w:b/>
          <w:bCs/>
          <w:sz w:val="28"/>
          <w:szCs w:val="28"/>
          <w:lang w:val="ro-RO"/>
        </w:rPr>
      </w:pPr>
      <w:r w:rsidRPr="00490F15">
        <w:rPr>
          <w:rFonts w:ascii="Georgia" w:hAnsi="Georgia" w:cs="Arial"/>
          <w:b/>
          <w:bCs/>
          <w:sz w:val="28"/>
          <w:szCs w:val="28"/>
          <w:lang w:val="ro-RO"/>
        </w:rPr>
        <w:t>CONTRACT DE SPONSORIZARE</w:t>
      </w:r>
    </w:p>
    <w:p w14:paraId="0F035EE6" w14:textId="77777777" w:rsidR="00C9314A" w:rsidRPr="00490F15" w:rsidRDefault="00C9314A">
      <w:pPr>
        <w:widowControl w:val="0"/>
        <w:autoSpaceDE w:val="0"/>
        <w:autoSpaceDN w:val="0"/>
        <w:adjustRightInd w:val="0"/>
        <w:spacing w:after="0" w:line="240" w:lineRule="auto"/>
        <w:jc w:val="center"/>
        <w:rPr>
          <w:rFonts w:ascii="Georgia" w:hAnsi="Georgia" w:cs="Arial"/>
          <w:b/>
          <w:bCs/>
          <w:sz w:val="28"/>
          <w:szCs w:val="28"/>
          <w:lang w:val="ro-RO"/>
        </w:rPr>
      </w:pPr>
    </w:p>
    <w:p w14:paraId="0F5C6843" w14:textId="77777777" w:rsidR="00C9314A" w:rsidRPr="00490F15" w:rsidRDefault="00C9314A">
      <w:pPr>
        <w:widowControl w:val="0"/>
        <w:autoSpaceDE w:val="0"/>
        <w:autoSpaceDN w:val="0"/>
        <w:adjustRightInd w:val="0"/>
        <w:spacing w:after="0" w:line="240" w:lineRule="auto"/>
        <w:jc w:val="center"/>
        <w:rPr>
          <w:rFonts w:ascii="Georgia" w:hAnsi="Georgia" w:cs="Arial"/>
          <w:sz w:val="20"/>
          <w:szCs w:val="20"/>
          <w:lang w:val="ro-RO"/>
        </w:rPr>
      </w:pPr>
      <w:r w:rsidRPr="00490F15">
        <w:rPr>
          <w:rFonts w:ascii="Georgia" w:hAnsi="Georgia" w:cs="Arial"/>
          <w:sz w:val="20"/>
          <w:szCs w:val="20"/>
          <w:lang w:val="ro-RO"/>
        </w:rPr>
        <w:t>Încheiat astăzi ..................</w:t>
      </w:r>
    </w:p>
    <w:p w14:paraId="6718897C" w14:textId="77777777" w:rsidR="00C9314A" w:rsidRPr="00490F15" w:rsidRDefault="00C9314A">
      <w:pPr>
        <w:widowControl w:val="0"/>
        <w:autoSpaceDE w:val="0"/>
        <w:autoSpaceDN w:val="0"/>
        <w:adjustRightInd w:val="0"/>
        <w:spacing w:after="0" w:line="240" w:lineRule="auto"/>
        <w:jc w:val="center"/>
        <w:rPr>
          <w:rFonts w:ascii="Georgia" w:hAnsi="Georgia" w:cs="Arial"/>
          <w:sz w:val="20"/>
          <w:szCs w:val="20"/>
          <w:lang w:val="ro-RO"/>
        </w:rPr>
      </w:pPr>
      <w:r w:rsidRPr="00490F15">
        <w:rPr>
          <w:rFonts w:ascii="Georgia" w:hAnsi="Georgia" w:cs="Arial"/>
          <w:sz w:val="20"/>
          <w:szCs w:val="20"/>
          <w:lang w:val="ro-RO"/>
        </w:rPr>
        <w:t>la ......................................</w:t>
      </w:r>
    </w:p>
    <w:p w14:paraId="335F4E43" w14:textId="77777777" w:rsidR="00C9314A" w:rsidRPr="00490F15" w:rsidRDefault="00C9314A">
      <w:pPr>
        <w:widowControl w:val="0"/>
        <w:autoSpaceDE w:val="0"/>
        <w:autoSpaceDN w:val="0"/>
        <w:adjustRightInd w:val="0"/>
        <w:spacing w:after="0" w:line="240" w:lineRule="auto"/>
        <w:jc w:val="center"/>
        <w:rPr>
          <w:rFonts w:ascii="Georgia" w:hAnsi="Georgia" w:cs="Arial"/>
          <w:sz w:val="20"/>
          <w:szCs w:val="20"/>
          <w:lang w:val="ro-RO"/>
        </w:rPr>
      </w:pPr>
    </w:p>
    <w:p w14:paraId="6A4A2F9D"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I. PĂRŢILE CONTRACTANTE</w:t>
      </w:r>
    </w:p>
    <w:p w14:paraId="3B117A9E" w14:textId="6EB41336" w:rsidR="00C9314A" w:rsidRPr="00490F15" w:rsidRDefault="00C9314A" w:rsidP="00490F15">
      <w:pPr>
        <w:widowControl w:val="0"/>
        <w:autoSpaceDE w:val="0"/>
        <w:autoSpaceDN w:val="0"/>
        <w:adjustRightInd w:val="0"/>
        <w:spacing w:after="0"/>
        <w:jc w:val="both"/>
        <w:rPr>
          <w:rFonts w:ascii="Georgia" w:hAnsi="Georgia" w:cs="Arial"/>
          <w:lang w:val="ro-RO"/>
        </w:rPr>
      </w:pPr>
      <w:r w:rsidRPr="00490F15">
        <w:rPr>
          <w:rFonts w:ascii="Georgia" w:hAnsi="Georgia" w:cs="Arial"/>
          <w:lang w:val="ro-RO"/>
        </w:rPr>
        <w:t xml:space="preserve">S.C. ...................................................................................................... S.N.C./S.C.S./S.A./S.R.L., cu sediul social în (localitatea) ..........................., str. ...................................... nr. ......................, bloc ................, scara ..................., etaj ........, apartament ......., judeţ/sector ............................, înregistrată la Oficiul Registrului Comerţului ..........................................., sub nr. ........................ din ......................................, cod fiscal nr. ........................ din ..............................., având contul nr. ............................................., deschis la ............................................................, reprezentată de ........................., cu funcţia de ................................., în calitate de </w:t>
      </w:r>
      <w:r w:rsidRPr="00490F15">
        <w:rPr>
          <w:rFonts w:ascii="Georgia" w:hAnsi="Georgia" w:cs="Arial"/>
          <w:b/>
          <w:bCs/>
          <w:lang w:val="ro-RO"/>
        </w:rPr>
        <w:t>sponsor</w:t>
      </w:r>
      <w:r w:rsidRPr="00490F15">
        <w:rPr>
          <w:rFonts w:ascii="Georgia" w:hAnsi="Georgia" w:cs="Arial"/>
          <w:lang w:val="ro-RO"/>
        </w:rPr>
        <w:t>, pe de o parte, şi</w:t>
      </w:r>
    </w:p>
    <w:p w14:paraId="1FBEBFC9" w14:textId="5AC35863" w:rsidR="00C9314A" w:rsidRPr="00490F15" w:rsidRDefault="00490F15" w:rsidP="00490F15">
      <w:pPr>
        <w:widowControl w:val="0"/>
        <w:autoSpaceDE w:val="0"/>
        <w:autoSpaceDN w:val="0"/>
        <w:adjustRightInd w:val="0"/>
        <w:spacing w:after="0"/>
        <w:jc w:val="both"/>
        <w:rPr>
          <w:rFonts w:ascii="Georgia" w:hAnsi="Georgia" w:cs="Arial"/>
          <w:lang w:val="ro-RO"/>
        </w:rPr>
      </w:pPr>
      <w:r w:rsidRPr="00490F15">
        <w:rPr>
          <w:rFonts w:ascii="Georgia" w:hAnsi="Georgia" w:cs="Arial"/>
          <w:b/>
          <w:bCs/>
          <w:lang w:val="ro-RO"/>
        </w:rPr>
        <w:t>și</w:t>
      </w:r>
    </w:p>
    <w:p w14:paraId="73D040F5" w14:textId="0544AC16" w:rsidR="00C9314A" w:rsidRPr="00490F15" w:rsidRDefault="00490F15" w:rsidP="00490F15">
      <w:pPr>
        <w:widowControl w:val="0"/>
        <w:autoSpaceDE w:val="0"/>
        <w:autoSpaceDN w:val="0"/>
        <w:adjustRightInd w:val="0"/>
        <w:spacing w:after="0"/>
        <w:jc w:val="both"/>
        <w:rPr>
          <w:rFonts w:ascii="Georgia" w:hAnsi="Georgia" w:cs="Arial"/>
          <w:lang w:val="ro-RO"/>
        </w:rPr>
      </w:pPr>
      <w:r w:rsidRPr="00490F15">
        <w:rPr>
          <w:rFonts w:ascii="Georgia" w:hAnsi="Georgia" w:cs="Arial"/>
          <w:b/>
          <w:bCs/>
          <w:lang w:val="ro-RO"/>
        </w:rPr>
        <w:t>Asociaţia LIA</w:t>
      </w:r>
      <w:r w:rsidRPr="00490F15">
        <w:rPr>
          <w:rFonts w:ascii="Georgia" w:hAnsi="Georgia" w:cs="Arial"/>
          <w:lang w:val="ro-RO"/>
        </w:rPr>
        <w:t xml:space="preserve">, cu sediul în București, str. Maior Coravu Ion, nr. 1-7, bl. C4, sc. B, et.7, ap. 82 sector 2,  înregistrată în registrul persoanelor juridice prin Sentinţa civilă nr. 12029/300/2022, a Judecătoriei Sectorului 2 București, având codul fiscal nr. 46330929 din 20.06.2022,  având contul nr. RO47RNCB0074173097960001, deschis la BCR reprezentată de Lazăr Adina Roxana, cu funcţia de președinte, în calitate de </w:t>
      </w:r>
      <w:r w:rsidRPr="00490F15">
        <w:rPr>
          <w:rFonts w:ascii="Georgia" w:hAnsi="Georgia" w:cs="Arial"/>
          <w:b/>
          <w:bCs/>
          <w:lang w:val="ro-RO"/>
        </w:rPr>
        <w:t>beneficiar</w:t>
      </w:r>
      <w:r w:rsidRPr="00490F15">
        <w:rPr>
          <w:rFonts w:ascii="Georgia" w:hAnsi="Georgia" w:cs="Arial"/>
          <w:lang w:val="ro-RO"/>
        </w:rPr>
        <w:t>, pe de altă parte</w:t>
      </w:r>
      <w:r w:rsidR="00C9314A" w:rsidRPr="00490F15">
        <w:rPr>
          <w:rFonts w:ascii="Georgia" w:hAnsi="Georgia" w:cs="Arial"/>
          <w:lang w:val="ro-RO"/>
        </w:rPr>
        <w:t>,</w:t>
      </w:r>
    </w:p>
    <w:p w14:paraId="47554DF9"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ab/>
        <w:t>au convenit să încheie prezentul contract de sponsorizare, cu respectarea următoarelor clauze:</w:t>
      </w:r>
    </w:p>
    <w:p w14:paraId="2E9D35BB"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60230C77"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II. OBIECTUL CONTRACTULUI</w:t>
      </w:r>
    </w:p>
    <w:p w14:paraId="3BA220A6"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55CB5DF7" w14:textId="7CD8911A"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2.1. Sponsorul se angajează în mod irevocabil să susţină acţiunea/manifestarea </w:t>
      </w:r>
      <w:r w:rsidRPr="00490F15">
        <w:rPr>
          <w:rFonts w:ascii="Georgia" w:hAnsi="Georgia" w:cs="Arial"/>
          <w:highlight w:val="yellow"/>
          <w:lang w:val="ro-RO"/>
        </w:rPr>
        <w:t>....</w:t>
      </w:r>
      <w:r w:rsidR="00490F15" w:rsidRPr="00490F15">
        <w:rPr>
          <w:rFonts w:ascii="Georgia" w:hAnsi="Georgia" w:cs="Arial"/>
          <w:highlight w:val="yellow"/>
          <w:lang w:val="ro-RO"/>
        </w:rPr>
        <w:t>scrie aici proiectul pe care vrei sa il sustii sau trece doar „acțiunea de promovare a asociației LIA”</w:t>
      </w:r>
      <w:r w:rsidRPr="00490F15">
        <w:rPr>
          <w:rFonts w:ascii="Georgia" w:hAnsi="Georgia" w:cs="Arial"/>
          <w:highlight w:val="yellow"/>
          <w:lang w:val="ro-RO"/>
        </w:rPr>
        <w:t>.....................</w:t>
      </w:r>
      <w:r w:rsidRPr="00490F15">
        <w:rPr>
          <w:rFonts w:ascii="Georgia" w:hAnsi="Georgia" w:cs="Arial"/>
          <w:lang w:val="ro-RO"/>
        </w:rPr>
        <w:t xml:space="preserve"> organizată de beneficiar.</w:t>
      </w:r>
    </w:p>
    <w:p w14:paraId="75E0A884"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2.2. În scopul prevăzut la pct. 2.1., sponsorul pune la dispoziţia beneficiarului:</w:t>
      </w:r>
    </w:p>
    <w:p w14:paraId="46ADBD59" w14:textId="77777777" w:rsidR="00C9314A" w:rsidRPr="00490F15" w:rsidRDefault="00C9314A" w:rsidP="00490F15">
      <w:pPr>
        <w:widowControl w:val="0"/>
        <w:numPr>
          <w:ilvl w:val="0"/>
          <w:numId w:val="1"/>
        </w:numPr>
        <w:tabs>
          <w:tab w:val="left" w:pos="1080"/>
        </w:tabs>
        <w:autoSpaceDE w:val="0"/>
        <w:autoSpaceDN w:val="0"/>
        <w:adjustRightInd w:val="0"/>
        <w:spacing w:after="0"/>
        <w:ind w:left="1080" w:hanging="360"/>
        <w:jc w:val="both"/>
        <w:rPr>
          <w:rFonts w:ascii="Georgia" w:hAnsi="Georgia" w:cs="Arial"/>
          <w:lang w:val="ro-RO"/>
        </w:rPr>
      </w:pPr>
      <w:r w:rsidRPr="00490F15">
        <w:rPr>
          <w:rFonts w:ascii="Georgia" w:hAnsi="Georgia" w:cs="Arial"/>
          <w:lang w:val="ro-RO"/>
        </w:rPr>
        <w:t xml:space="preserve">Suma de (în cifre şi litere) </w:t>
      </w:r>
      <w:r w:rsidRPr="00490F15">
        <w:rPr>
          <w:rFonts w:ascii="Georgia" w:hAnsi="Georgia" w:cs="Arial"/>
          <w:highlight w:val="yellow"/>
          <w:lang w:val="ro-RO"/>
        </w:rPr>
        <w:t>....................</w:t>
      </w:r>
      <w:r w:rsidRPr="00490F15">
        <w:rPr>
          <w:rFonts w:ascii="Georgia" w:hAnsi="Georgia" w:cs="Arial"/>
          <w:lang w:val="ro-RO"/>
        </w:rPr>
        <w:t xml:space="preserve"> lei/o valută convertibilă .......................... .</w:t>
      </w:r>
    </w:p>
    <w:p w14:paraId="1245E0AB" w14:textId="4F9A752D" w:rsidR="00C9314A" w:rsidRPr="00490F15" w:rsidRDefault="00C9314A" w:rsidP="00490F15">
      <w:pPr>
        <w:widowControl w:val="0"/>
        <w:numPr>
          <w:ilvl w:val="0"/>
          <w:numId w:val="1"/>
        </w:numPr>
        <w:tabs>
          <w:tab w:val="left" w:pos="1080"/>
        </w:tabs>
        <w:autoSpaceDE w:val="0"/>
        <w:autoSpaceDN w:val="0"/>
        <w:adjustRightInd w:val="0"/>
        <w:spacing w:after="0"/>
        <w:ind w:left="1080" w:hanging="360"/>
        <w:jc w:val="both"/>
        <w:rPr>
          <w:rFonts w:ascii="Georgia" w:hAnsi="Georgia" w:cs="Arial"/>
          <w:lang w:val="ro-RO"/>
        </w:rPr>
      </w:pPr>
      <w:r w:rsidRPr="00490F15">
        <w:rPr>
          <w:rFonts w:ascii="Georgia" w:hAnsi="Georgia" w:cs="Arial"/>
          <w:lang w:val="ro-RO"/>
        </w:rPr>
        <w:t>Bunurile/serviciile/facilităţile prevăzute în lista anexă care face parte integrantă din prezentul contract, în sumă de (în cifre şi litere) .</w:t>
      </w:r>
      <w:r w:rsidRPr="00490F15">
        <w:rPr>
          <w:rFonts w:ascii="Georgia" w:hAnsi="Georgia" w:cs="Arial"/>
          <w:highlight w:val="yellow"/>
          <w:lang w:val="ro-RO"/>
        </w:rPr>
        <w:t>...</w:t>
      </w:r>
      <w:r w:rsidR="00490F15">
        <w:rPr>
          <w:rFonts w:ascii="Georgia" w:hAnsi="Georgia" w:cs="Arial"/>
          <w:highlight w:val="yellow"/>
          <w:lang w:val="ro-RO"/>
        </w:rPr>
        <w:t>aici stergeti pct b daca nu ne donati si obiecte sau nu e vorba de barter</w:t>
      </w:r>
      <w:r w:rsidRPr="00490F15">
        <w:rPr>
          <w:rFonts w:ascii="Georgia" w:hAnsi="Georgia" w:cs="Arial"/>
          <w:highlight w:val="yellow"/>
          <w:lang w:val="ro-RO"/>
        </w:rPr>
        <w:t>...........................</w:t>
      </w:r>
      <w:r w:rsidRPr="00490F15">
        <w:rPr>
          <w:rFonts w:ascii="Georgia" w:hAnsi="Georgia" w:cs="Arial"/>
          <w:lang w:val="ro-RO"/>
        </w:rPr>
        <w:t xml:space="preserve"> lei.</w:t>
      </w:r>
    </w:p>
    <w:p w14:paraId="1DC8B1BA" w14:textId="0AF5B90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2.3. Suma/bunurile în valoare de </w:t>
      </w:r>
      <w:r w:rsidRPr="00490F15">
        <w:rPr>
          <w:rFonts w:ascii="Georgia" w:hAnsi="Georgia" w:cs="Arial"/>
          <w:highlight w:val="yellow"/>
          <w:lang w:val="ro-RO"/>
        </w:rPr>
        <w:t>..........</w:t>
      </w:r>
      <w:r w:rsidR="00490F15">
        <w:rPr>
          <w:rFonts w:ascii="Georgia" w:hAnsi="Georgia" w:cs="Arial"/>
          <w:highlight w:val="yellow"/>
          <w:lang w:val="ro-RO"/>
        </w:rPr>
        <w:t>aici copiati suma de la pct a) sau treceti defalcat cat vreti sa alocati carui proiect</w:t>
      </w:r>
      <w:r w:rsidRPr="00490F15">
        <w:rPr>
          <w:rFonts w:ascii="Georgia" w:hAnsi="Georgia" w:cs="Arial"/>
          <w:highlight w:val="yellow"/>
          <w:lang w:val="ro-RO"/>
        </w:rPr>
        <w:t>........................</w:t>
      </w:r>
      <w:r w:rsidRPr="00490F15">
        <w:rPr>
          <w:rFonts w:ascii="Georgia" w:hAnsi="Georgia" w:cs="Arial"/>
          <w:lang w:val="ro-RO"/>
        </w:rPr>
        <w:t xml:space="preserve"> lei se pun la dispoziţia beneficiarului în scopul susţinerii </w:t>
      </w:r>
      <w:r w:rsidRPr="00490F15">
        <w:rPr>
          <w:rFonts w:ascii="Georgia" w:hAnsi="Georgia" w:cs="Arial"/>
          <w:highlight w:val="yellow"/>
          <w:lang w:val="ro-RO"/>
        </w:rPr>
        <w:t>.......</w:t>
      </w:r>
      <w:r w:rsidR="00490F15">
        <w:rPr>
          <w:rFonts w:ascii="Georgia" w:hAnsi="Georgia" w:cs="Arial"/>
          <w:highlight w:val="yellow"/>
          <w:lang w:val="ro-RO"/>
        </w:rPr>
        <w:t>aici treceti proiectul pe care doriti sa il sustineti sau  treceti doar „evenimentelor și proiectelor asociației LIA”</w:t>
      </w:r>
      <w:r w:rsidRPr="00490F15">
        <w:rPr>
          <w:rFonts w:ascii="Georgia" w:hAnsi="Georgia" w:cs="Arial"/>
          <w:highlight w:val="yellow"/>
          <w:lang w:val="ro-RO"/>
        </w:rPr>
        <w:t>................................</w:t>
      </w:r>
      <w:r w:rsidRPr="00490F15">
        <w:rPr>
          <w:rFonts w:ascii="Georgia" w:hAnsi="Georgia" w:cs="Arial"/>
          <w:lang w:val="ro-RO"/>
        </w:rPr>
        <w:t xml:space="preserve"> (acţiune, eveniment etc.) ..................................................... .</w:t>
      </w:r>
    </w:p>
    <w:p w14:paraId="4760B5A1" w14:textId="77777777" w:rsid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2.4. Suma care face obiectul sponsorizării se va plăti în contul beneficiarului nr. </w:t>
      </w:r>
      <w:r w:rsidR="00490F15" w:rsidRPr="00490F15">
        <w:rPr>
          <w:rFonts w:ascii="Georgia" w:hAnsi="Georgia" w:cs="Arial"/>
          <w:lang w:val="ro-RO"/>
        </w:rPr>
        <w:t xml:space="preserve">RO47RNCB0074173097960001, deschis la BCR </w:t>
      </w:r>
      <w:r w:rsidRPr="00490F15">
        <w:rPr>
          <w:rFonts w:ascii="Georgia" w:hAnsi="Georgia" w:cs="Arial"/>
          <w:lang w:val="ro-RO"/>
        </w:rPr>
        <w:t>integral/în tranşe până la data de: ...................</w:t>
      </w:r>
      <w:r w:rsidR="00490F15">
        <w:rPr>
          <w:rFonts w:ascii="Georgia" w:hAnsi="Georgia" w:cs="Arial"/>
          <w:lang w:val="ro-RO"/>
        </w:rPr>
        <w:t xml:space="preserve"> </w:t>
      </w:r>
    </w:p>
    <w:p w14:paraId="3756E97D" w14:textId="092C8FDC"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astfel: ................................................................................................................................................. ...................................................................................................................................................... .</w:t>
      </w:r>
    </w:p>
    <w:p w14:paraId="1C482DBD"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sau/şi</w:t>
      </w:r>
    </w:p>
    <w:p w14:paraId="180F7086"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lastRenderedPageBreak/>
        <w:t>2.5. Bunurile/serviciile/facilităţile care fac obiectul sponsorizării se vor pune la dispoziţia beneficiarului, pe bază de proces-verbal, integral/în tranşe, până la data de: .......................................... astfel: ....................................................................................................................................................... ...................................................................................................................................................... .</w:t>
      </w:r>
    </w:p>
    <w:p w14:paraId="235C7563"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2D100CFD"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III. OBLIGAŢIILE PĂRŢILOR</w:t>
      </w:r>
    </w:p>
    <w:p w14:paraId="5BCF1E53"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33CB3CE1" w14:textId="0E575C44"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3.1. Sponsorul/beneficiarul se obligă să aducă la cunoştinţă publicului sponsorizarea prin promovarea numelui, mărcii sau imaginii sponsorului, astfel: .......</w:t>
      </w:r>
      <w:r w:rsidRPr="00490F15">
        <w:rPr>
          <w:rFonts w:ascii="Georgia" w:hAnsi="Georgia" w:cs="Arial"/>
          <w:highlight w:val="yellow"/>
          <w:lang w:val="ro-RO"/>
        </w:rPr>
        <w:t>.................</w:t>
      </w:r>
      <w:r w:rsidR="00490F15">
        <w:rPr>
          <w:rFonts w:ascii="Georgia" w:hAnsi="Georgia" w:cs="Arial"/>
          <w:highlight w:val="yellow"/>
          <w:lang w:val="ro-RO"/>
        </w:rPr>
        <w:t>aici discutam si agream de comun acord ce va livram noi ca asociatie pentru sponsorizare</w:t>
      </w:r>
      <w:r w:rsidRPr="00490F15">
        <w:rPr>
          <w:rFonts w:ascii="Georgia" w:hAnsi="Georgia" w:cs="Arial"/>
          <w:highlight w:val="yellow"/>
          <w:lang w:val="ro-RO"/>
        </w:rPr>
        <w:t>......................................</w:t>
      </w:r>
      <w:r w:rsidRPr="00490F15">
        <w:rPr>
          <w:rFonts w:ascii="Georgia" w:hAnsi="Georgia" w:cs="Arial"/>
          <w:lang w:val="ro-RO"/>
        </w:rPr>
        <w:t>............. ..................................................................................................................................................... .</w:t>
      </w:r>
    </w:p>
    <w:p w14:paraId="16EB5EB4"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3.2. În scopul prevăzut la pct. 3.1. sponsorul va furniza beneficiarului următoarele materiale publicitare: </w:t>
      </w:r>
      <w:r w:rsidRPr="00490F15">
        <w:rPr>
          <w:rFonts w:ascii="Georgia" w:hAnsi="Georgia" w:cs="Arial"/>
          <w:vertAlign w:val="superscript"/>
          <w:lang w:val="ro-RO"/>
        </w:rPr>
        <w:t>1)</w:t>
      </w:r>
      <w:r w:rsidRPr="00490F15">
        <w:rPr>
          <w:rFonts w:ascii="Georgia" w:hAnsi="Georgia" w:cs="Arial"/>
          <w:lang w:val="ro-RO"/>
        </w:rPr>
        <w:t xml:space="preserve"> ............................................................................................................................... .</w:t>
      </w:r>
    </w:p>
    <w:p w14:paraId="5E9CE67F"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sau</w:t>
      </w:r>
    </w:p>
    <w:p w14:paraId="44437E70"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3.2. Beneficiarul se obligă să furnizeze şi să expună publicului materialele publicitare astfel: ...................................................................................................................................................... ..................................................................................................................................................... .</w:t>
      </w:r>
    </w:p>
    <w:p w14:paraId="6C566288"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3.3. Beneficiarul se angajează ca mijloacele publicitare să fie expuse la locurile convenite, să nu le mascheze sau să împiedice vizionarea lor de către public la manifestările/acţiunile care fac obiectul sponsorizării şi să ia toate măsurile necesare de evitare a unor eventuale degradări, de deteriorare, dezafectare etc.</w:t>
      </w:r>
    </w:p>
    <w:p w14:paraId="490EDF10"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3.4. Sponsorul se obligă să nu urmărească, direct sau indirect, direcţionarea activităţii beneficiarului.</w:t>
      </w:r>
    </w:p>
    <w:p w14:paraId="5A9032C4"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3.5. Sponsorul/beneficiarul este obligat să aducă la cunoştinţă publicului sponsorizarea într-un mod care să nu lezeze direct sau indirect activitatea sponsorizată, bunele moravuri sau ordinea şi liniştea publică.</w:t>
      </w:r>
    </w:p>
    <w:p w14:paraId="68F86DC1"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3.6. Sponsorul/beneficiarul nu pot efectua reclamă sau publicitate comercială anterioară, concomitentă sau ulterioară în favoarea lor sau a altor persoane.</w:t>
      </w:r>
    </w:p>
    <w:p w14:paraId="1D977C2D"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3.7. Beneficiarul va prezenta sponsorului un raport la activitate şi câte un exemplar din materialele publicitare oferite.</w:t>
      </w:r>
    </w:p>
    <w:p w14:paraId="578395E0"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6E198FCF"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IV. DURATA CONTRACTULUI</w:t>
      </w:r>
    </w:p>
    <w:p w14:paraId="65AEE571"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01A519F7" w14:textId="29C3D38C" w:rsidR="00C9314A" w:rsidRPr="00490F15" w:rsidRDefault="00C9314A" w:rsidP="00490F15">
      <w:pPr>
        <w:widowControl w:val="0"/>
        <w:autoSpaceDE w:val="0"/>
        <w:autoSpaceDN w:val="0"/>
        <w:adjustRightInd w:val="0"/>
        <w:spacing w:after="0"/>
        <w:jc w:val="both"/>
        <w:rPr>
          <w:rFonts w:ascii="Georgia" w:hAnsi="Georgia" w:cs="Arial"/>
          <w:lang w:val="ro-RO"/>
        </w:rPr>
      </w:pPr>
      <w:r w:rsidRPr="00490F15">
        <w:rPr>
          <w:rFonts w:ascii="Georgia" w:hAnsi="Georgia" w:cs="Arial"/>
          <w:lang w:val="ro-RO"/>
        </w:rPr>
        <w:t xml:space="preserve">4.1. Sponsorizarea este unică şi va fi pusă la dispoziţia beneficiarului până la data de </w:t>
      </w:r>
      <w:r w:rsidRPr="00490F15">
        <w:rPr>
          <w:rFonts w:ascii="Georgia" w:hAnsi="Georgia" w:cs="Arial"/>
          <w:highlight w:val="yellow"/>
          <w:lang w:val="ro-RO"/>
        </w:rPr>
        <w:t>.....</w:t>
      </w:r>
      <w:r w:rsidR="00490F15">
        <w:rPr>
          <w:rFonts w:ascii="Georgia" w:hAnsi="Georgia" w:cs="Arial"/>
          <w:highlight w:val="yellow"/>
          <w:lang w:val="ro-RO"/>
        </w:rPr>
        <w:t>aici treci data pana la care trimiteti banii</w:t>
      </w:r>
      <w:r w:rsidRPr="00490F15">
        <w:rPr>
          <w:rFonts w:ascii="Georgia" w:hAnsi="Georgia" w:cs="Arial"/>
          <w:highlight w:val="yellow"/>
          <w:lang w:val="ro-RO"/>
        </w:rPr>
        <w:t>................</w:t>
      </w:r>
    </w:p>
    <w:p w14:paraId="35E1BA26" w14:textId="77777777" w:rsidR="00C9314A" w:rsidRPr="00490F15" w:rsidRDefault="00C9314A" w:rsidP="00490F15">
      <w:pPr>
        <w:widowControl w:val="0"/>
        <w:autoSpaceDE w:val="0"/>
        <w:autoSpaceDN w:val="0"/>
        <w:adjustRightInd w:val="0"/>
        <w:spacing w:after="0"/>
        <w:jc w:val="both"/>
        <w:rPr>
          <w:rFonts w:ascii="Georgia" w:hAnsi="Georgia" w:cs="Arial"/>
          <w:lang w:val="ro-RO"/>
        </w:rPr>
      </w:pPr>
      <w:r w:rsidRPr="00490F15">
        <w:rPr>
          <w:rFonts w:ascii="Georgia" w:hAnsi="Georgia" w:cs="Arial"/>
          <w:b/>
          <w:bCs/>
          <w:lang w:val="ro-RO"/>
        </w:rPr>
        <w:t>sau</w:t>
      </w:r>
    </w:p>
    <w:p w14:paraId="2FAF1E19" w14:textId="3E749BC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4.1. Sponsorizarea este zilnică/săptămânală/ lunară/trimestrială/semestrială/anuală şi se efectuează pe perioada de la ..</w:t>
      </w:r>
      <w:r w:rsidRPr="00490F15">
        <w:rPr>
          <w:rFonts w:ascii="Georgia" w:hAnsi="Georgia" w:cs="Arial"/>
          <w:highlight w:val="yellow"/>
          <w:lang w:val="ro-RO"/>
        </w:rPr>
        <w:t>......</w:t>
      </w:r>
      <w:r w:rsidR="00490F15">
        <w:rPr>
          <w:rFonts w:ascii="Georgia" w:hAnsi="Georgia" w:cs="Arial"/>
          <w:highlight w:val="yellow"/>
          <w:lang w:val="ro-RO"/>
        </w:rPr>
        <w:t xml:space="preserve">sau daca trimiteti bani cu regularitate, stergeti pct anterior </w:t>
      </w:r>
      <w:r w:rsidR="00490F15">
        <w:rPr>
          <w:rFonts w:ascii="Georgia" w:hAnsi="Georgia" w:cs="Arial"/>
          <w:highlight w:val="yellow"/>
          <w:lang w:val="ro-RO"/>
        </w:rPr>
        <w:lastRenderedPageBreak/>
        <w:t>si completati doar aici cu perioada</w:t>
      </w:r>
      <w:r w:rsidRPr="00490F15">
        <w:rPr>
          <w:rFonts w:ascii="Georgia" w:hAnsi="Georgia" w:cs="Arial"/>
          <w:highlight w:val="yellow"/>
          <w:lang w:val="ro-RO"/>
        </w:rPr>
        <w:t>...............................</w:t>
      </w:r>
      <w:r w:rsidRPr="00490F15">
        <w:rPr>
          <w:rFonts w:ascii="Georgia" w:hAnsi="Georgia" w:cs="Arial"/>
          <w:lang w:val="ro-RO"/>
        </w:rPr>
        <w:t>.................................... şi până la ...................................................................................... .</w:t>
      </w:r>
    </w:p>
    <w:p w14:paraId="6C225F4D"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7DAEEBFA"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V. ÎNCETAREA CONTRACTULUI</w:t>
      </w:r>
    </w:p>
    <w:p w14:paraId="3A9FE250"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22B9E0B8"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5.1. Prezentul contract încetează de plin drept, fără a mai fi necesară intervenţia unui tribunal arbitral sau a instanţei judecătoreşti, în cazul în care una dintre părţi:</w:t>
      </w:r>
    </w:p>
    <w:p w14:paraId="4FEEBB86" w14:textId="72A9319E" w:rsidR="00C9314A" w:rsidRPr="00490F15" w:rsidRDefault="00C9314A" w:rsidP="00490F15">
      <w:pPr>
        <w:widowControl w:val="0"/>
        <w:numPr>
          <w:ilvl w:val="0"/>
          <w:numId w:val="2"/>
        </w:numPr>
        <w:tabs>
          <w:tab w:val="left" w:pos="760"/>
        </w:tabs>
        <w:autoSpaceDE w:val="0"/>
        <w:autoSpaceDN w:val="0"/>
        <w:adjustRightInd w:val="0"/>
        <w:spacing w:after="0"/>
        <w:ind w:left="760" w:hanging="380"/>
        <w:jc w:val="both"/>
        <w:rPr>
          <w:rFonts w:ascii="Georgia" w:hAnsi="Georgia" w:cs="Arial"/>
          <w:lang w:val="ro-RO"/>
        </w:rPr>
      </w:pPr>
      <w:r w:rsidRPr="00490F15">
        <w:rPr>
          <w:rFonts w:ascii="Georgia" w:hAnsi="Georgia" w:cs="Arial"/>
          <w:lang w:val="ro-RO"/>
        </w:rPr>
        <w:t>nu îşi execută una dintre obligaţiile esenţiale enumerate la</w:t>
      </w:r>
      <w:r w:rsidR="00490F15">
        <w:rPr>
          <w:rFonts w:ascii="Georgia" w:hAnsi="Georgia" w:cs="Arial"/>
          <w:lang w:val="ro-RO"/>
        </w:rPr>
        <w:t xml:space="preserve"> cap. II și III</w:t>
      </w:r>
      <w:r w:rsidRPr="00490F15">
        <w:rPr>
          <w:rFonts w:ascii="Georgia" w:hAnsi="Georgia" w:cs="Arial"/>
          <w:lang w:val="ro-RO"/>
        </w:rPr>
        <w:t>, din prezentul contract;</w:t>
      </w:r>
    </w:p>
    <w:p w14:paraId="149CE4DD" w14:textId="77777777" w:rsidR="00C9314A" w:rsidRPr="00490F15" w:rsidRDefault="00C9314A" w:rsidP="00490F15">
      <w:pPr>
        <w:widowControl w:val="0"/>
        <w:numPr>
          <w:ilvl w:val="0"/>
          <w:numId w:val="2"/>
        </w:numPr>
        <w:tabs>
          <w:tab w:val="left" w:pos="760"/>
        </w:tabs>
        <w:autoSpaceDE w:val="0"/>
        <w:autoSpaceDN w:val="0"/>
        <w:adjustRightInd w:val="0"/>
        <w:spacing w:after="0"/>
        <w:ind w:left="760" w:hanging="380"/>
        <w:jc w:val="both"/>
        <w:rPr>
          <w:rFonts w:ascii="Georgia" w:hAnsi="Georgia" w:cs="Arial"/>
          <w:lang w:val="ro-RO"/>
        </w:rPr>
      </w:pPr>
      <w:r w:rsidRPr="00490F15">
        <w:rPr>
          <w:rFonts w:ascii="Georgia" w:hAnsi="Georgia" w:cs="Arial"/>
          <w:lang w:val="ro-RO"/>
        </w:rPr>
        <w:t>este declarată în stare de incapacitate de plăţi sau a fost declanşată procedura de lichidare (faliment) înainte de începerea executării prezentului contract;</w:t>
      </w:r>
    </w:p>
    <w:p w14:paraId="6204BC50" w14:textId="77777777" w:rsidR="00C9314A" w:rsidRPr="00490F15" w:rsidRDefault="00C9314A" w:rsidP="00490F15">
      <w:pPr>
        <w:widowControl w:val="0"/>
        <w:numPr>
          <w:ilvl w:val="0"/>
          <w:numId w:val="2"/>
        </w:numPr>
        <w:tabs>
          <w:tab w:val="left" w:pos="760"/>
        </w:tabs>
        <w:autoSpaceDE w:val="0"/>
        <w:autoSpaceDN w:val="0"/>
        <w:adjustRightInd w:val="0"/>
        <w:spacing w:after="0"/>
        <w:ind w:left="760" w:hanging="380"/>
        <w:jc w:val="both"/>
        <w:rPr>
          <w:rFonts w:ascii="Georgia" w:hAnsi="Georgia" w:cs="Arial"/>
          <w:lang w:val="ro-RO"/>
        </w:rPr>
      </w:pPr>
      <w:r w:rsidRPr="00490F15">
        <w:rPr>
          <w:rFonts w:ascii="Georgia" w:hAnsi="Georgia" w:cs="Arial"/>
          <w:lang w:val="ro-RO"/>
        </w:rPr>
        <w:t>cesionează drepturile şi obligaţiile sale prevăzute de prezentul contract fără acordul celeilalte părţi;</w:t>
      </w:r>
    </w:p>
    <w:p w14:paraId="6AB93495" w14:textId="77777777" w:rsidR="00C9314A" w:rsidRPr="00490F15" w:rsidRDefault="00C9314A" w:rsidP="00490F15">
      <w:pPr>
        <w:widowControl w:val="0"/>
        <w:numPr>
          <w:ilvl w:val="0"/>
          <w:numId w:val="2"/>
        </w:numPr>
        <w:tabs>
          <w:tab w:val="left" w:pos="760"/>
        </w:tabs>
        <w:autoSpaceDE w:val="0"/>
        <w:autoSpaceDN w:val="0"/>
        <w:adjustRightInd w:val="0"/>
        <w:spacing w:after="0"/>
        <w:ind w:left="760" w:hanging="380"/>
        <w:jc w:val="both"/>
        <w:rPr>
          <w:rFonts w:ascii="Georgia" w:hAnsi="Georgia" w:cs="Arial"/>
          <w:lang w:val="ro-RO"/>
        </w:rPr>
      </w:pPr>
      <w:r w:rsidRPr="00490F15">
        <w:rPr>
          <w:rFonts w:ascii="Georgia" w:hAnsi="Georgia" w:cs="Arial"/>
          <w:lang w:val="ro-RO"/>
        </w:rPr>
        <w:t>îşi încalcă vreuna dintre obligaţiile sale, după ce a fost avertizată, printr-o notificare scrisă, de către cealaltă parte, că o nouă nerespectare a acestora va duce la rezoluţiunea/rezilierea prezentului contract.</w:t>
      </w:r>
    </w:p>
    <w:p w14:paraId="5E232B11" w14:textId="77777777" w:rsidR="00C9314A" w:rsidRPr="00490F15" w:rsidRDefault="00C9314A" w:rsidP="00490F15">
      <w:pPr>
        <w:widowControl w:val="0"/>
        <w:autoSpaceDE w:val="0"/>
        <w:autoSpaceDN w:val="0"/>
        <w:adjustRightInd w:val="0"/>
        <w:spacing w:after="0"/>
        <w:jc w:val="both"/>
        <w:rPr>
          <w:rFonts w:ascii="Georgia" w:hAnsi="Georgia" w:cs="Arial"/>
          <w:lang w:val="ro-RO"/>
        </w:rPr>
      </w:pPr>
      <w:r w:rsidRPr="00490F15">
        <w:rPr>
          <w:rFonts w:ascii="Georgia" w:hAnsi="Georgia" w:cs="Arial"/>
          <w:b/>
          <w:bCs/>
          <w:lang w:val="ro-RO"/>
        </w:rPr>
        <w:t>sau</w:t>
      </w:r>
    </w:p>
    <w:p w14:paraId="06381D72" w14:textId="0EC2B362" w:rsidR="00C9314A" w:rsidRPr="00490F15" w:rsidRDefault="00C9314A" w:rsidP="00490F15">
      <w:pPr>
        <w:widowControl w:val="0"/>
        <w:autoSpaceDE w:val="0"/>
        <w:autoSpaceDN w:val="0"/>
        <w:adjustRightInd w:val="0"/>
        <w:spacing w:after="0"/>
        <w:ind w:left="360"/>
        <w:jc w:val="both"/>
        <w:rPr>
          <w:rFonts w:ascii="Georgia" w:hAnsi="Georgia" w:cs="Arial"/>
          <w:lang w:val="ro-RO"/>
        </w:rPr>
      </w:pPr>
      <w:r w:rsidRPr="00490F15">
        <w:rPr>
          <w:rFonts w:ascii="Georgia" w:hAnsi="Georgia" w:cs="Arial"/>
          <w:lang w:val="ro-RO"/>
        </w:rPr>
        <w:tab/>
        <w:t xml:space="preserve">în termen de </w:t>
      </w:r>
      <w:r w:rsidR="00490F15">
        <w:rPr>
          <w:rFonts w:ascii="Georgia" w:hAnsi="Georgia" w:cs="Arial"/>
          <w:lang w:val="ro-RO"/>
        </w:rPr>
        <w:t>30</w:t>
      </w:r>
      <w:r w:rsidRPr="00490F15">
        <w:rPr>
          <w:rFonts w:ascii="Georgia" w:hAnsi="Georgia" w:cs="Arial"/>
          <w:lang w:val="ro-RO"/>
        </w:rPr>
        <w:t xml:space="preserve"> zile de la data primirii notificării prin care i s-a adus la cunoştinţă că nu şi-a executat ori îşi execută în mod necorespunzător oricare dintre obligaţiile ce-i revin.</w:t>
      </w:r>
    </w:p>
    <w:p w14:paraId="31CE51F7" w14:textId="68A3ECC7" w:rsidR="00C9314A" w:rsidRPr="00490F15" w:rsidRDefault="00C9314A" w:rsidP="00490F15">
      <w:pPr>
        <w:widowControl w:val="0"/>
        <w:numPr>
          <w:ilvl w:val="0"/>
          <w:numId w:val="3"/>
        </w:numPr>
        <w:tabs>
          <w:tab w:val="left" w:pos="720"/>
        </w:tabs>
        <w:autoSpaceDE w:val="0"/>
        <w:autoSpaceDN w:val="0"/>
        <w:adjustRightInd w:val="0"/>
        <w:spacing w:after="0"/>
        <w:ind w:left="720" w:hanging="360"/>
        <w:jc w:val="both"/>
        <w:rPr>
          <w:rFonts w:ascii="Georgia" w:hAnsi="Georgia" w:cs="Arial"/>
          <w:lang w:val="ro-RO"/>
        </w:rPr>
      </w:pPr>
      <w:r w:rsidRPr="00490F15">
        <w:rPr>
          <w:rFonts w:ascii="Georgia" w:hAnsi="Georgia" w:cs="Arial"/>
          <w:lang w:val="ro-RO"/>
        </w:rPr>
        <w:t xml:space="preserve">Partea care invocă o cauză de încetare a prevederilor prezentului contract o va notifica celeilalte părţi, cu cel puţin </w:t>
      </w:r>
      <w:r w:rsidR="00490F15">
        <w:rPr>
          <w:rFonts w:ascii="Georgia" w:hAnsi="Georgia" w:cs="Arial"/>
          <w:lang w:val="ro-RO"/>
        </w:rPr>
        <w:t>30</w:t>
      </w:r>
      <w:r w:rsidRPr="00490F15">
        <w:rPr>
          <w:rFonts w:ascii="Georgia" w:hAnsi="Georgia" w:cs="Arial"/>
          <w:lang w:val="ro-RO"/>
        </w:rPr>
        <w:t xml:space="preserve"> zile înainte de data la care încetarea urmează să-şi producă efectele.</w:t>
      </w:r>
    </w:p>
    <w:p w14:paraId="31674542" w14:textId="53E28675" w:rsidR="00C9314A" w:rsidRDefault="00C9314A" w:rsidP="00490F15">
      <w:pPr>
        <w:widowControl w:val="0"/>
        <w:numPr>
          <w:ilvl w:val="0"/>
          <w:numId w:val="3"/>
        </w:numPr>
        <w:tabs>
          <w:tab w:val="left" w:pos="720"/>
        </w:tabs>
        <w:autoSpaceDE w:val="0"/>
        <w:autoSpaceDN w:val="0"/>
        <w:adjustRightInd w:val="0"/>
        <w:spacing w:after="0"/>
        <w:ind w:left="720" w:hanging="360"/>
        <w:jc w:val="both"/>
        <w:rPr>
          <w:rFonts w:ascii="Georgia" w:hAnsi="Georgia" w:cs="Arial"/>
          <w:lang w:val="ro-RO"/>
        </w:rPr>
      </w:pPr>
      <w:r w:rsidRPr="00490F15">
        <w:rPr>
          <w:rFonts w:ascii="Georgia" w:hAnsi="Georgia" w:cs="Arial"/>
          <w:lang w:val="ro-RO"/>
        </w:rPr>
        <w:t>Rezilierea prezentului contract nu va avea nici un efect asupra obligaţiilor deja scadente între părţile contractante.</w:t>
      </w:r>
    </w:p>
    <w:p w14:paraId="344D2519" w14:textId="77777777" w:rsidR="00490F15" w:rsidRPr="00490F15" w:rsidRDefault="00490F15" w:rsidP="00490F15">
      <w:pPr>
        <w:widowControl w:val="0"/>
        <w:tabs>
          <w:tab w:val="left" w:pos="720"/>
        </w:tabs>
        <w:autoSpaceDE w:val="0"/>
        <w:autoSpaceDN w:val="0"/>
        <w:adjustRightInd w:val="0"/>
        <w:spacing w:after="0"/>
        <w:ind w:left="720"/>
        <w:jc w:val="both"/>
        <w:rPr>
          <w:rFonts w:ascii="Georgia" w:hAnsi="Georgia" w:cs="Arial"/>
          <w:lang w:val="ro-RO"/>
        </w:rPr>
      </w:pPr>
    </w:p>
    <w:p w14:paraId="61D8BD35"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VI. FORŢA MAJORĂ</w:t>
      </w:r>
    </w:p>
    <w:p w14:paraId="52DF77FD"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620B07AA"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6.1.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5C31EE08" w14:textId="6D28E7A6"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6.2. Partea care invocă forţa majoră este obligată să notifice celeilalte părţi, în termen de </w:t>
      </w:r>
      <w:r w:rsidR="00490F15">
        <w:rPr>
          <w:rFonts w:ascii="Georgia" w:hAnsi="Georgia" w:cs="Arial"/>
          <w:lang w:val="ro-RO"/>
        </w:rPr>
        <w:t>24 ore</w:t>
      </w:r>
      <w:r w:rsidRPr="00490F15">
        <w:rPr>
          <w:rFonts w:ascii="Georgia" w:hAnsi="Georgia" w:cs="Arial"/>
          <w:lang w:val="ro-RO"/>
        </w:rPr>
        <w:t>, producerea evenimentului şi să ia toate măsurile posibile în vederea limitării consecinţelor lui.</w:t>
      </w:r>
    </w:p>
    <w:p w14:paraId="02858A9E" w14:textId="4AD10AF3"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6.3. Dacă în termen de </w:t>
      </w:r>
      <w:r w:rsidR="00490F15">
        <w:rPr>
          <w:rFonts w:ascii="Georgia" w:hAnsi="Georgia" w:cs="Arial"/>
          <w:lang w:val="ro-RO"/>
        </w:rPr>
        <w:t>24 ore</w:t>
      </w:r>
      <w:r w:rsidRPr="00490F15">
        <w:rPr>
          <w:rFonts w:ascii="Georgia" w:hAnsi="Georgia" w:cs="Arial"/>
          <w:lang w:val="ro-RO"/>
        </w:rPr>
        <w:t xml:space="preserve"> de la producere, evenimentul respectiv nu încetează, părţile au dreptul să-şi notifice încetarea de plin drept a prezentului contract fără ca vreuna dintre ele să pretindă daune-interese.</w:t>
      </w:r>
    </w:p>
    <w:p w14:paraId="58237D7A"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6491A65C"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VII. NOTIFICĂRI</w:t>
      </w:r>
    </w:p>
    <w:p w14:paraId="42A7FDA0"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41B9B3AC"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7.1. În accepţiunea părţilor contractante, orice notificare adresată de una dintre acestea celeilalte este valabil îndeplinită dacă va fi transmisă la adresa/sediul prevăzut în partea introductivă a prezentului contract.</w:t>
      </w:r>
    </w:p>
    <w:p w14:paraId="0C2EB171"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7.2. În cazul în care notificarea se face pe cale poştală, ea va fi transmisă, prin scrisoare </w:t>
      </w:r>
      <w:r w:rsidRPr="00490F15">
        <w:rPr>
          <w:rFonts w:ascii="Georgia" w:hAnsi="Georgia" w:cs="Arial"/>
          <w:lang w:val="ro-RO"/>
        </w:rPr>
        <w:lastRenderedPageBreak/>
        <w:t>recomandată, cu confirmare de primire (A.R.) şi se consideră primită de destinatar la data menţionată de oficiul poştal primitor pe această confirmare.</w:t>
      </w:r>
    </w:p>
    <w:p w14:paraId="7659FB5D"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7.3. Dacă confirmarea se trimite prin telex sau telefax, ea se consideră primită în prima zi lucrătoare după cea în care a fost expediată.</w:t>
      </w:r>
    </w:p>
    <w:p w14:paraId="750D0B47"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7.4. Notificările verbale nu se iau în considerare de nici una dintre părţi, dacă nu sunt confirmate, prin intermediul uneia dintre modalităţile prevăzute la alineatele precedente.</w:t>
      </w:r>
    </w:p>
    <w:p w14:paraId="1076A399"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326EE15A"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VIII. LITIGII</w:t>
      </w:r>
    </w:p>
    <w:p w14:paraId="62C7F915"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2CAB8E18"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8.1. Părţile au convenit că toate neînţelegerile privind validitatea prezentului contract sau rezultate din interpretarea, executarea sau încetarea acestuia să fie rezolvate pe cale amiabilă de reprezentanţii lor.</w:t>
      </w:r>
    </w:p>
    <w:p w14:paraId="4C770509"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8.2. În cazul în care nu este posibilă rezolvarea litigiilor pe cale amiabilă, părţile se vor adresa instanţelor judecătoreşti competente.</w:t>
      </w:r>
    </w:p>
    <w:p w14:paraId="0D090DB4"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p>
    <w:p w14:paraId="2F5F674B"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r w:rsidRPr="00490F15">
        <w:rPr>
          <w:rFonts w:ascii="Georgia" w:hAnsi="Georgia" w:cs="Arial"/>
          <w:b/>
          <w:bCs/>
          <w:lang w:val="ro-RO"/>
        </w:rPr>
        <w:t>IX. CLAUZE FINALE</w:t>
      </w:r>
    </w:p>
    <w:p w14:paraId="7A0A64DC" w14:textId="77777777" w:rsidR="00C9314A" w:rsidRPr="00490F15" w:rsidRDefault="00C9314A" w:rsidP="00490F15">
      <w:pPr>
        <w:widowControl w:val="0"/>
        <w:autoSpaceDE w:val="0"/>
        <w:autoSpaceDN w:val="0"/>
        <w:adjustRightInd w:val="0"/>
        <w:spacing w:after="0"/>
        <w:jc w:val="both"/>
        <w:rPr>
          <w:rFonts w:ascii="Georgia" w:hAnsi="Georgia" w:cs="Arial"/>
          <w:b/>
          <w:bCs/>
          <w:lang w:val="ro-RO"/>
        </w:rPr>
      </w:pPr>
    </w:p>
    <w:p w14:paraId="7BCC4A19"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9.1. Modificarea prezentului contract se face numai prin act adiţional încheiat între părţile contractante.</w:t>
      </w:r>
    </w:p>
    <w:p w14:paraId="67439CC9" w14:textId="77777777"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9.2. Prezentul contract, împreună cu anexele sale care fac parte integrantă din cuprinsul său, reprezintă voinţa părţilor şi înlătură orice altă înţelegere verbală dintre acestea, anterioară sau ulterioară încheierii lui 9.3. În cazul în care părţile îşi încalcă obligaţiile lor, neexercitarea de partea care suferă vreun prejudiciu a dreptului de a cere executarea întocmai sau prin echivalent bănesc a obligaţiei respective nu înseamnă că ea a renunţat la acest drept al său.</w:t>
      </w:r>
    </w:p>
    <w:p w14:paraId="27E2C707" w14:textId="77DB17C0" w:rsidR="00C9314A" w:rsidRPr="00490F15" w:rsidRDefault="00C9314A" w:rsidP="00490F15">
      <w:pPr>
        <w:widowControl w:val="0"/>
        <w:autoSpaceDE w:val="0"/>
        <w:autoSpaceDN w:val="0"/>
        <w:adjustRightInd w:val="0"/>
        <w:spacing w:after="0"/>
        <w:ind w:left="431" w:hanging="431"/>
        <w:jc w:val="both"/>
        <w:rPr>
          <w:rFonts w:ascii="Georgia" w:hAnsi="Georgia" w:cs="Arial"/>
          <w:lang w:val="ro-RO"/>
        </w:rPr>
      </w:pPr>
      <w:r w:rsidRPr="00490F15">
        <w:rPr>
          <w:rFonts w:ascii="Georgia" w:hAnsi="Georgia" w:cs="Arial"/>
          <w:lang w:val="ro-RO"/>
        </w:rPr>
        <w:t xml:space="preserve">9.4. Prezentul contract a fost încheiat într-un număr de </w:t>
      </w:r>
      <w:r w:rsidR="00490F15">
        <w:rPr>
          <w:rFonts w:ascii="Georgia" w:hAnsi="Georgia" w:cs="Arial"/>
          <w:lang w:val="ro-RO"/>
        </w:rPr>
        <w:t>2</w:t>
      </w:r>
      <w:r w:rsidRPr="00490F15">
        <w:rPr>
          <w:rFonts w:ascii="Georgia" w:hAnsi="Georgia" w:cs="Arial"/>
          <w:lang w:val="ro-RO"/>
        </w:rPr>
        <w:t xml:space="preserve"> exemplare din care </w:t>
      </w:r>
      <w:r w:rsidR="00490F15">
        <w:rPr>
          <w:rFonts w:ascii="Georgia" w:hAnsi="Georgia" w:cs="Arial"/>
          <w:lang w:val="ro-RO"/>
        </w:rPr>
        <w:t>2</w:t>
      </w:r>
      <w:r w:rsidRPr="00490F15">
        <w:rPr>
          <w:rFonts w:ascii="Georgia" w:hAnsi="Georgia" w:cs="Arial"/>
          <w:lang w:val="ro-RO"/>
        </w:rPr>
        <w:t xml:space="preserve"> astăzi ........................., data semnării lui. </w:t>
      </w:r>
    </w:p>
    <w:p w14:paraId="41FA229F" w14:textId="77777777" w:rsidR="00C9314A" w:rsidRPr="00490F15" w:rsidRDefault="00C9314A" w:rsidP="00490F15">
      <w:pPr>
        <w:widowControl w:val="0"/>
        <w:autoSpaceDE w:val="0"/>
        <w:autoSpaceDN w:val="0"/>
        <w:adjustRightInd w:val="0"/>
        <w:spacing w:after="0"/>
        <w:jc w:val="both"/>
        <w:rPr>
          <w:rFonts w:ascii="Georgia" w:hAnsi="Georgia" w:cs="Arial"/>
          <w:lang w:val="ro-RO"/>
        </w:rPr>
      </w:pPr>
    </w:p>
    <w:p w14:paraId="340F07C0" w14:textId="69BB695B" w:rsidR="00C9314A" w:rsidRPr="00490F15" w:rsidRDefault="00C9314A" w:rsidP="00490F15">
      <w:pPr>
        <w:widowControl w:val="0"/>
        <w:autoSpaceDE w:val="0"/>
        <w:autoSpaceDN w:val="0"/>
        <w:adjustRightInd w:val="0"/>
        <w:spacing w:after="0"/>
        <w:jc w:val="both"/>
        <w:rPr>
          <w:rFonts w:ascii="Georgia" w:hAnsi="Georgia" w:cs="Arial"/>
          <w:b/>
          <w:lang w:val="ro-RO"/>
        </w:rPr>
      </w:pPr>
      <w:r w:rsidRPr="00490F15">
        <w:rPr>
          <w:rFonts w:ascii="Georgia" w:hAnsi="Georgia" w:cs="Arial"/>
          <w:b/>
          <w:lang w:val="ro-RO"/>
        </w:rPr>
        <w:t>SPONSOR,                                                     BENEFICIAR,</w:t>
      </w:r>
    </w:p>
    <w:p w14:paraId="3FA9305C" w14:textId="77777777" w:rsidR="00C9314A" w:rsidRPr="00490F15" w:rsidRDefault="00C9314A" w:rsidP="00490F15">
      <w:pPr>
        <w:widowControl w:val="0"/>
        <w:autoSpaceDE w:val="0"/>
        <w:autoSpaceDN w:val="0"/>
        <w:adjustRightInd w:val="0"/>
        <w:spacing w:after="0"/>
        <w:jc w:val="both"/>
        <w:rPr>
          <w:rFonts w:ascii="Georgia" w:hAnsi="Georgia" w:cs="Arial"/>
          <w:lang w:val="ro-RO"/>
        </w:rPr>
      </w:pPr>
    </w:p>
    <w:p w14:paraId="58B10A91" w14:textId="77777777" w:rsidR="00C9314A" w:rsidRPr="00490F15" w:rsidRDefault="00C9314A" w:rsidP="00490F15">
      <w:pPr>
        <w:widowControl w:val="0"/>
        <w:autoSpaceDE w:val="0"/>
        <w:autoSpaceDN w:val="0"/>
        <w:adjustRightInd w:val="0"/>
        <w:spacing w:after="0"/>
        <w:jc w:val="both"/>
        <w:rPr>
          <w:rFonts w:ascii="Georgia" w:hAnsi="Georgia" w:cs="Arial"/>
          <w:lang w:val="ro-RO"/>
        </w:rPr>
      </w:pPr>
      <w:r w:rsidRPr="00490F15">
        <w:rPr>
          <w:rFonts w:ascii="Georgia" w:hAnsi="Georgia" w:cs="Arial"/>
          <w:lang w:val="ro-RO"/>
        </w:rPr>
        <w:t>_______________</w:t>
      </w:r>
    </w:p>
    <w:p w14:paraId="1AEF5204" w14:textId="77777777" w:rsidR="00C9314A" w:rsidRPr="00490F15" w:rsidRDefault="00C9314A" w:rsidP="00490F15">
      <w:pPr>
        <w:widowControl w:val="0"/>
        <w:autoSpaceDE w:val="0"/>
        <w:autoSpaceDN w:val="0"/>
        <w:adjustRightInd w:val="0"/>
        <w:spacing w:after="0"/>
        <w:jc w:val="both"/>
        <w:rPr>
          <w:rFonts w:ascii="Georgia" w:hAnsi="Georgia" w:cs="Arial"/>
          <w:lang w:val="ro-RO"/>
        </w:rPr>
      </w:pPr>
      <w:r w:rsidRPr="00490F15">
        <w:rPr>
          <w:rFonts w:ascii="Georgia" w:hAnsi="Georgia" w:cs="Arial"/>
          <w:lang w:val="ro-RO"/>
        </w:rPr>
        <w:tab/>
        <w:t>1) Afişe, panouri, casete audio-video, pliante, materiale promoţionale.</w:t>
      </w:r>
    </w:p>
    <w:sectPr w:rsidR="00C9314A" w:rsidRPr="00490F15">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475E281E"/>
    <w:multiLevelType w:val="singleLevel"/>
    <w:tmpl w:val="FFFFFFFF"/>
    <w:lvl w:ilvl="0">
      <w:start w:val="1"/>
      <w:numFmt w:val="lowerLetter"/>
      <w:lvlText w:val="%1)"/>
      <w:legacy w:legacy="1" w:legacySpace="0" w:legacyIndent="360"/>
      <w:lvlJc w:val="left"/>
      <w:rPr>
        <w:rFonts w:ascii="Arial" w:hAnsi="Arial" w:cs="Arial" w:hint="default"/>
      </w:rPr>
    </w:lvl>
  </w:abstractNum>
  <w:num w:numId="1" w16cid:durableId="90275026">
    <w:abstractNumId w:val="1"/>
  </w:num>
  <w:num w:numId="2" w16cid:durableId="1339388291">
    <w:abstractNumId w:val="0"/>
    <w:lvlOverride w:ilvl="0">
      <w:lvl w:ilvl="0">
        <w:numFmt w:val="bullet"/>
        <w:lvlText w:val=""/>
        <w:legacy w:legacy="1" w:legacySpace="0" w:legacyIndent="380"/>
        <w:lvlJc w:val="left"/>
        <w:rPr>
          <w:rFonts w:ascii="Symbol" w:hAnsi="Symbol" w:hint="default"/>
        </w:rPr>
      </w:lvl>
    </w:lvlOverride>
  </w:num>
  <w:num w:numId="3" w16cid:durableId="185245058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4A"/>
    <w:rsid w:val="00073674"/>
    <w:rsid w:val="00490F15"/>
    <w:rsid w:val="00C9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39C63"/>
  <w14:defaultImageDpi w14:val="0"/>
  <w15:docId w15:val="{3EBA8149-8A99-40C0-995D-B7B78B7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dc:creator>
  <cp:keywords/>
  <dc:description/>
  <cp:lastModifiedBy>Roxana</cp:lastModifiedBy>
  <cp:revision>2</cp:revision>
  <dcterms:created xsi:type="dcterms:W3CDTF">2022-12-06T12:56:00Z</dcterms:created>
  <dcterms:modified xsi:type="dcterms:W3CDTF">2022-12-06T12:56:00Z</dcterms:modified>
</cp:coreProperties>
</file>